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E1E" w:rsidRDefault="00892E1E" w:rsidP="00892E1E">
      <w:pPr>
        <w:rPr>
          <w:color w:val="3399FF"/>
          <w:lang w:val="kk-KZ"/>
        </w:rPr>
      </w:pPr>
      <w:bookmarkStart w:id="0" w:name="_GoBack"/>
      <w:bookmarkEnd w:id="0"/>
      <w:r>
        <w:rPr>
          <w:color w:val="3399FF"/>
          <w:lang w:val="kk-KZ"/>
        </w:rPr>
        <w:t xml:space="preserve">         Нұр-Сұлтан қ</w:t>
      </w:r>
      <w:proofErr w:type="spellStart"/>
      <w:r>
        <w:rPr>
          <w:color w:val="3399FF"/>
        </w:rPr>
        <w:t>аласы</w:t>
      </w:r>
      <w:proofErr w:type="spellEnd"/>
      <w:r w:rsidRPr="00D31102">
        <w:rPr>
          <w:color w:val="3399FF"/>
          <w:lang w:val="kk-KZ"/>
        </w:rPr>
        <w:t xml:space="preserve">                                                                   </w:t>
      </w:r>
      <w:r>
        <w:rPr>
          <w:color w:val="3399FF"/>
          <w:lang w:val="kk-KZ"/>
        </w:rPr>
        <w:t xml:space="preserve">                                      город </w:t>
      </w:r>
      <w:r w:rsidRPr="001F4908">
        <w:rPr>
          <w:color w:val="3399FF"/>
          <w:lang w:val="kk-KZ"/>
        </w:rPr>
        <w:t>Нур</w:t>
      </w:r>
      <w:r>
        <w:rPr>
          <w:color w:val="3399FF"/>
          <w:lang w:val="kk-KZ"/>
        </w:rPr>
        <w:t>-Султан</w:t>
      </w:r>
      <w:r w:rsidRPr="00D31102">
        <w:rPr>
          <w:color w:val="3399FF"/>
          <w:lang w:val="kk-KZ"/>
        </w:rPr>
        <w:t xml:space="preserve">                                                                   </w:t>
      </w:r>
      <w:r>
        <w:rPr>
          <w:color w:val="3399FF"/>
          <w:lang w:val="kk-KZ"/>
        </w:rPr>
        <w:t xml:space="preserve">                                           </w:t>
      </w:r>
      <w:r w:rsidRPr="00D31102">
        <w:rPr>
          <w:color w:val="3399FF"/>
          <w:lang w:val="kk-KZ"/>
        </w:rPr>
        <w:t xml:space="preserve"> </w:t>
      </w:r>
    </w:p>
    <w:p w:rsidR="00EE69B8" w:rsidRDefault="00EE69B8" w:rsidP="00934587">
      <w:pPr>
        <w:rPr>
          <w:color w:val="3399FF"/>
          <w:lang w:val="kk-KZ"/>
        </w:rPr>
      </w:pPr>
    </w:p>
    <w:p w:rsidR="004003CF" w:rsidRPr="004003CF" w:rsidRDefault="004003CF" w:rsidP="004003CF">
      <w:pPr>
        <w:jc w:val="center"/>
        <w:rPr>
          <w:b/>
          <w:sz w:val="28"/>
          <w:szCs w:val="28"/>
          <w:lang w:val="kk-KZ"/>
        </w:rPr>
      </w:pPr>
      <w:r w:rsidRPr="004003CF">
        <w:rPr>
          <w:b/>
          <w:sz w:val="28"/>
          <w:szCs w:val="28"/>
          <w:lang w:val="kk-KZ"/>
        </w:rPr>
        <w:t xml:space="preserve">«Тегін медициналық көмектің кепілдік берілген көлемі шеңберінде,  дәрілік заттармен және медициналық бұйымдармен қамтамасыз етілуге, оның ішінде белгілі бір аурулары (жай-күйлері) бар азаматтардың жекелеген санаттарын, амбулаториялық деңгейде тегін және (немесе) жеңілдікпен берілетін дәрілік заттармен және медициналық бұйымдардың тізбесін бекіту туралы» Қазақстан Республикасы Денсаулық сақтау министрінің 2017 жылғы 29 тамыздағы </w:t>
      </w:r>
    </w:p>
    <w:p w:rsidR="004003CF" w:rsidRDefault="004003CF" w:rsidP="004003CF">
      <w:pPr>
        <w:jc w:val="center"/>
        <w:rPr>
          <w:b/>
          <w:sz w:val="28"/>
          <w:szCs w:val="28"/>
          <w:lang w:val="kk-KZ"/>
        </w:rPr>
      </w:pPr>
      <w:r w:rsidRPr="004003CF">
        <w:rPr>
          <w:b/>
          <w:sz w:val="28"/>
          <w:szCs w:val="28"/>
          <w:lang w:val="kk-KZ"/>
        </w:rPr>
        <w:t>№ 666 бұйрығы</w:t>
      </w:r>
      <w:r w:rsidRPr="008A61A0">
        <w:rPr>
          <w:b/>
          <w:sz w:val="28"/>
          <w:szCs w:val="28"/>
          <w:lang w:val="kk-KZ"/>
        </w:rPr>
        <w:t>на өзгеріс</w:t>
      </w:r>
      <w:r>
        <w:rPr>
          <w:b/>
          <w:sz w:val="28"/>
          <w:szCs w:val="28"/>
          <w:lang w:val="kk-KZ"/>
        </w:rPr>
        <w:t>тер</w:t>
      </w:r>
      <w:r w:rsidRPr="008A61A0">
        <w:rPr>
          <w:b/>
          <w:sz w:val="28"/>
          <w:szCs w:val="28"/>
          <w:lang w:val="kk-KZ"/>
        </w:rPr>
        <w:t xml:space="preserve"> енгізу туралы</w:t>
      </w:r>
    </w:p>
    <w:p w:rsidR="004003CF" w:rsidRDefault="004003CF" w:rsidP="004003CF">
      <w:pPr>
        <w:jc w:val="center"/>
        <w:rPr>
          <w:b/>
          <w:sz w:val="28"/>
          <w:szCs w:val="28"/>
          <w:lang w:val="kk-KZ"/>
        </w:rPr>
      </w:pPr>
    </w:p>
    <w:p w:rsidR="004003CF" w:rsidRPr="008A61A0" w:rsidRDefault="004003CF" w:rsidP="004003CF">
      <w:pPr>
        <w:jc w:val="center"/>
        <w:rPr>
          <w:b/>
          <w:sz w:val="28"/>
          <w:szCs w:val="28"/>
          <w:lang w:val="kk-KZ"/>
        </w:rPr>
      </w:pPr>
    </w:p>
    <w:p w:rsidR="004003CF" w:rsidRPr="008A61A0" w:rsidRDefault="004003CF" w:rsidP="004003CF">
      <w:pPr>
        <w:pStyle w:val="af"/>
        <w:shd w:val="clear" w:color="auto" w:fill="FFFFFF"/>
        <w:spacing w:before="0" w:beforeAutospacing="0" w:after="0" w:afterAutospacing="0"/>
        <w:ind w:firstLine="708"/>
        <w:jc w:val="both"/>
        <w:textAlignment w:val="baseline"/>
        <w:rPr>
          <w:color w:val="000000"/>
          <w:sz w:val="28"/>
          <w:szCs w:val="28"/>
          <w:lang w:val="kk-KZ"/>
        </w:rPr>
      </w:pPr>
      <w:r w:rsidRPr="008A61A0">
        <w:rPr>
          <w:rStyle w:val="apple-converted-space"/>
          <w:color w:val="000000"/>
          <w:sz w:val="28"/>
          <w:szCs w:val="28"/>
          <w:lang w:val="kk-KZ"/>
        </w:rPr>
        <w:t>«</w:t>
      </w:r>
      <w:r w:rsidRPr="008A61A0">
        <w:rPr>
          <w:color w:val="000000"/>
          <w:sz w:val="28"/>
          <w:szCs w:val="28"/>
          <w:lang w:val="kk-KZ"/>
        </w:rPr>
        <w:t xml:space="preserve">Халық денсаулығы және денсаулық сақтау жүйесі туралы» </w:t>
      </w:r>
      <w:r>
        <w:rPr>
          <w:color w:val="000000"/>
          <w:sz w:val="28"/>
          <w:szCs w:val="28"/>
          <w:lang w:val="kk-KZ"/>
        </w:rPr>
        <w:t xml:space="preserve"> </w:t>
      </w:r>
      <w:r w:rsidRPr="008A61A0">
        <w:rPr>
          <w:color w:val="000000"/>
          <w:sz w:val="28"/>
          <w:szCs w:val="28"/>
          <w:lang w:val="kk-KZ"/>
        </w:rPr>
        <w:t>2009 жылғы 18 қыркүйектегі Қазақстан Республикасы Кодексінің 88-бабы 1-тармағының</w:t>
      </w:r>
      <w:r w:rsidRPr="008A61A0">
        <w:rPr>
          <w:rStyle w:val="apple-converted-space"/>
          <w:color w:val="000000"/>
          <w:sz w:val="28"/>
          <w:szCs w:val="28"/>
          <w:lang w:val="kk-KZ"/>
        </w:rPr>
        <w:t> </w:t>
      </w:r>
      <w:hyperlink r:id="rId8" w:anchor="z1050" w:history="1">
        <w:r w:rsidRPr="004003CF">
          <w:rPr>
            <w:rStyle w:val="ac"/>
            <w:color w:val="000000" w:themeColor="text1"/>
            <w:sz w:val="28"/>
            <w:szCs w:val="28"/>
            <w:u w:val="none"/>
            <w:lang w:val="kk-KZ"/>
          </w:rPr>
          <w:t>2) тармақшасына</w:t>
        </w:r>
      </w:hyperlink>
      <w:r w:rsidRPr="008A61A0">
        <w:rPr>
          <w:rStyle w:val="apple-converted-space"/>
          <w:color w:val="000000" w:themeColor="text1"/>
          <w:sz w:val="28"/>
          <w:szCs w:val="28"/>
          <w:lang w:val="kk-KZ"/>
        </w:rPr>
        <w:t> </w:t>
      </w:r>
      <w:r w:rsidRPr="008A61A0">
        <w:rPr>
          <w:color w:val="000000"/>
          <w:sz w:val="28"/>
          <w:szCs w:val="28"/>
          <w:lang w:val="kk-KZ"/>
        </w:rPr>
        <w:t>сәйкес</w:t>
      </w:r>
      <w:r w:rsidRPr="008A61A0">
        <w:rPr>
          <w:rStyle w:val="apple-converted-space"/>
          <w:color w:val="000000"/>
          <w:sz w:val="28"/>
          <w:szCs w:val="28"/>
          <w:lang w:val="kk-KZ"/>
        </w:rPr>
        <w:t> </w:t>
      </w:r>
      <w:r w:rsidRPr="008A61A0">
        <w:rPr>
          <w:b/>
          <w:bCs/>
          <w:color w:val="000000"/>
          <w:sz w:val="28"/>
          <w:szCs w:val="28"/>
          <w:bdr w:val="none" w:sz="0" w:space="0" w:color="auto" w:frame="1"/>
          <w:lang w:val="kk-KZ"/>
        </w:rPr>
        <w:t>БҰЙЫРАМЫН:</w:t>
      </w:r>
    </w:p>
    <w:p w:rsidR="004003CF" w:rsidRDefault="004003CF" w:rsidP="004003CF">
      <w:pPr>
        <w:jc w:val="both"/>
        <w:rPr>
          <w:sz w:val="28"/>
          <w:szCs w:val="28"/>
          <w:lang w:val="kk-KZ"/>
        </w:rPr>
      </w:pPr>
      <w:r w:rsidRPr="00582C9C">
        <w:rPr>
          <w:color w:val="000000"/>
          <w:sz w:val="28"/>
          <w:szCs w:val="28"/>
          <w:lang w:val="kk-KZ"/>
        </w:rPr>
        <w:t xml:space="preserve">      </w:t>
      </w:r>
      <w:r w:rsidRPr="00582C9C">
        <w:rPr>
          <w:color w:val="000000"/>
          <w:sz w:val="28"/>
          <w:szCs w:val="28"/>
          <w:lang w:val="kk-KZ"/>
        </w:rPr>
        <w:tab/>
      </w:r>
      <w:r w:rsidRPr="00541F56">
        <w:rPr>
          <w:color w:val="000000"/>
          <w:sz w:val="28"/>
          <w:szCs w:val="28"/>
          <w:lang w:val="kk-KZ"/>
        </w:rPr>
        <w:t>1.</w:t>
      </w:r>
      <w:r w:rsidRPr="00582C9C">
        <w:rPr>
          <w:color w:val="000000"/>
          <w:sz w:val="28"/>
          <w:szCs w:val="28"/>
          <w:lang w:val="kk-KZ"/>
        </w:rPr>
        <w:t xml:space="preserve"> </w:t>
      </w:r>
      <w:r w:rsidRPr="00582C9C">
        <w:rPr>
          <w:sz w:val="28"/>
          <w:szCs w:val="28"/>
          <w:lang w:val="kk-KZ"/>
        </w:rPr>
        <w:t>«Тегін медициналық көмектің кепілдік берілген көлемі шеңберінде</w:t>
      </w:r>
      <w:r w:rsidRPr="00EF30C4">
        <w:rPr>
          <w:sz w:val="28"/>
          <w:szCs w:val="28"/>
          <w:lang w:val="kk-KZ"/>
        </w:rPr>
        <w:t>,</w:t>
      </w:r>
      <w:r w:rsidRPr="00582C9C">
        <w:rPr>
          <w:sz w:val="28"/>
          <w:szCs w:val="28"/>
          <w:lang w:val="kk-KZ"/>
        </w:rPr>
        <w:t xml:space="preserve">  дәрілік заттармен және медициналық бұйымдармен қамтамасыз етілуге, оның ішінде белгілі бір аурулары (жай-күйлері) бар азаматтардың жекелеген санаттарын, амбулаториялық деңгейде тегін және (немесе) жеңілдікпен берілетін дәрілік заттармен және медициналық бұйымдардың тізбесін бекіту туралы» Қазақстан Республикасы Денсаулық сақтау министрінің 2017 жылғы 29 тамыздағы № 666 бұйрығына</w:t>
      </w:r>
      <w:r w:rsidR="00181312">
        <w:rPr>
          <w:sz w:val="28"/>
          <w:szCs w:val="28"/>
          <w:lang w:val="kk-KZ"/>
        </w:rPr>
        <w:t xml:space="preserve"> </w:t>
      </w:r>
      <w:r w:rsidR="00181312" w:rsidRPr="00181312">
        <w:rPr>
          <w:sz w:val="28"/>
          <w:szCs w:val="28"/>
          <w:lang w:val="kk-KZ"/>
        </w:rPr>
        <w:t>(Нормативтік құқық актілерді мемлекеттік тіркеу тізілімінде № 15724 болып тіркелген, Қазақстан Республикасының Нормативтік құқық актілерінің</w:t>
      </w:r>
      <w:r w:rsidR="00181312">
        <w:rPr>
          <w:sz w:val="28"/>
          <w:szCs w:val="28"/>
          <w:lang w:val="kk-KZ"/>
        </w:rPr>
        <w:t xml:space="preserve"> эталондық бақылау банкінде 2017</w:t>
      </w:r>
      <w:r w:rsidR="00181312" w:rsidRPr="00181312">
        <w:rPr>
          <w:sz w:val="28"/>
          <w:szCs w:val="28"/>
          <w:lang w:val="kk-KZ"/>
        </w:rPr>
        <w:t xml:space="preserve"> жылғы </w:t>
      </w:r>
      <w:r w:rsidR="00181312">
        <w:rPr>
          <w:sz w:val="28"/>
          <w:szCs w:val="28"/>
          <w:lang w:val="kk-KZ"/>
        </w:rPr>
        <w:t>9</w:t>
      </w:r>
      <w:r w:rsidR="00181312" w:rsidRPr="00181312">
        <w:rPr>
          <w:sz w:val="28"/>
          <w:szCs w:val="28"/>
          <w:lang w:val="kk-KZ"/>
        </w:rPr>
        <w:t xml:space="preserve"> </w:t>
      </w:r>
      <w:r w:rsidR="00181312">
        <w:rPr>
          <w:sz w:val="28"/>
          <w:szCs w:val="28"/>
          <w:lang w:val="kk-KZ"/>
        </w:rPr>
        <w:t>қазанда</w:t>
      </w:r>
      <w:r w:rsidR="00181312" w:rsidRPr="00181312">
        <w:rPr>
          <w:sz w:val="28"/>
          <w:szCs w:val="28"/>
          <w:lang w:val="kk-KZ"/>
        </w:rPr>
        <w:t xml:space="preserve"> жарияланған)</w:t>
      </w:r>
      <w:r>
        <w:rPr>
          <w:sz w:val="28"/>
          <w:szCs w:val="28"/>
          <w:lang w:val="kk-KZ"/>
        </w:rPr>
        <w:t xml:space="preserve"> мынадай </w:t>
      </w:r>
      <w:r w:rsidR="00181312" w:rsidRPr="00181312">
        <w:rPr>
          <w:sz w:val="28"/>
          <w:szCs w:val="28"/>
          <w:lang w:val="kk-KZ"/>
        </w:rPr>
        <w:t xml:space="preserve"> </w:t>
      </w:r>
      <w:r>
        <w:rPr>
          <w:sz w:val="28"/>
          <w:szCs w:val="28"/>
          <w:lang w:val="kk-KZ"/>
        </w:rPr>
        <w:t>өзгерістер енгізілсін:</w:t>
      </w:r>
    </w:p>
    <w:p w:rsidR="004003CF" w:rsidRDefault="004003CF" w:rsidP="004003CF">
      <w:pPr>
        <w:jc w:val="both"/>
        <w:rPr>
          <w:sz w:val="28"/>
          <w:szCs w:val="28"/>
          <w:lang w:val="kk-KZ"/>
        </w:rPr>
      </w:pPr>
      <w:r>
        <w:rPr>
          <w:sz w:val="28"/>
          <w:szCs w:val="28"/>
          <w:lang w:val="kk-KZ"/>
        </w:rPr>
        <w:tab/>
      </w:r>
      <w:r w:rsidRPr="004B1AA8">
        <w:rPr>
          <w:sz w:val="28"/>
          <w:szCs w:val="28"/>
          <w:lang w:val="kk-KZ"/>
        </w:rPr>
        <w:t>тақыры</w:t>
      </w:r>
      <w:r>
        <w:rPr>
          <w:sz w:val="28"/>
          <w:szCs w:val="28"/>
          <w:lang w:val="kk-KZ"/>
        </w:rPr>
        <w:t>бы мынадай редакцияда жазылсын:</w:t>
      </w:r>
    </w:p>
    <w:p w:rsidR="004003CF" w:rsidRDefault="004003CF" w:rsidP="004003CF">
      <w:pPr>
        <w:jc w:val="both"/>
        <w:rPr>
          <w:sz w:val="28"/>
          <w:szCs w:val="28"/>
          <w:lang w:val="kk-KZ"/>
        </w:rPr>
      </w:pPr>
      <w:r>
        <w:rPr>
          <w:sz w:val="28"/>
          <w:szCs w:val="28"/>
          <w:lang w:val="kk-KZ"/>
        </w:rPr>
        <w:tab/>
        <w:t>«</w:t>
      </w:r>
      <w:r w:rsidRPr="00B521BB">
        <w:rPr>
          <w:sz w:val="28"/>
          <w:szCs w:val="28"/>
          <w:lang w:val="kk-KZ"/>
        </w:rPr>
        <w:t xml:space="preserve">Тегін медициналық көмектің кепілдік берілген көлемі шеңберінде және міндетті әлеуметтік медициналық сақтандыру жүйесінде дәрілік заттармен </w:t>
      </w:r>
      <w:r>
        <w:rPr>
          <w:sz w:val="28"/>
          <w:szCs w:val="28"/>
          <w:lang w:val="kk-KZ"/>
        </w:rPr>
        <w:t xml:space="preserve">және </w:t>
      </w:r>
      <w:r w:rsidRPr="00B521BB">
        <w:rPr>
          <w:sz w:val="28"/>
          <w:szCs w:val="28"/>
          <w:lang w:val="kk-KZ"/>
        </w:rPr>
        <w:t>медициналық бұйымдар</w:t>
      </w:r>
      <w:r>
        <w:rPr>
          <w:sz w:val="28"/>
          <w:szCs w:val="28"/>
          <w:lang w:val="kk-KZ"/>
        </w:rPr>
        <w:t>мен қамтамасыз етілуге,</w:t>
      </w:r>
      <w:r w:rsidRPr="00B521BB">
        <w:rPr>
          <w:sz w:val="28"/>
          <w:szCs w:val="28"/>
          <w:lang w:val="kk-KZ"/>
        </w:rPr>
        <w:t xml:space="preserve"> оның ішінде белгілі бір аурулары (жай-күйі) бар азаматтардың жекелеген санаттарын</w:t>
      </w:r>
      <w:r>
        <w:rPr>
          <w:sz w:val="28"/>
          <w:szCs w:val="28"/>
          <w:lang w:val="kk-KZ"/>
        </w:rPr>
        <w:t>,</w:t>
      </w:r>
      <w:r w:rsidRPr="00B521BB">
        <w:rPr>
          <w:sz w:val="28"/>
          <w:szCs w:val="28"/>
          <w:lang w:val="kk-KZ"/>
        </w:rPr>
        <w:t xml:space="preserve"> амбулаториялық деңгейде тегін және (немесе) жеңілдікпен берілетін дәрілік заттардың, медициналық бұйымдардың және мамандандырылған емдік өні</w:t>
      </w:r>
      <w:r>
        <w:rPr>
          <w:sz w:val="28"/>
          <w:szCs w:val="28"/>
          <w:lang w:val="kk-KZ"/>
        </w:rPr>
        <w:t>мдердің тізбесін бекіту туралы</w:t>
      </w:r>
      <w:r w:rsidRPr="002B0FF8">
        <w:rPr>
          <w:sz w:val="28"/>
          <w:szCs w:val="28"/>
          <w:lang w:val="kk-KZ"/>
        </w:rPr>
        <w:t>»</w:t>
      </w:r>
      <w:r w:rsidRPr="00B521BB">
        <w:rPr>
          <w:sz w:val="28"/>
          <w:szCs w:val="28"/>
          <w:lang w:val="kk-KZ"/>
        </w:rPr>
        <w:t>;</w:t>
      </w:r>
    </w:p>
    <w:p w:rsidR="004003CF" w:rsidRDefault="004003CF" w:rsidP="004003CF">
      <w:pPr>
        <w:jc w:val="both"/>
        <w:rPr>
          <w:sz w:val="28"/>
          <w:szCs w:val="28"/>
          <w:lang w:val="kk-KZ"/>
        </w:rPr>
      </w:pPr>
      <w:r>
        <w:rPr>
          <w:sz w:val="28"/>
          <w:szCs w:val="28"/>
          <w:lang w:val="kk-KZ"/>
        </w:rPr>
        <w:tab/>
      </w:r>
      <w:r w:rsidRPr="00B521BB">
        <w:rPr>
          <w:sz w:val="28"/>
          <w:szCs w:val="28"/>
          <w:lang w:val="kk-KZ"/>
        </w:rPr>
        <w:t>1-тармақ мынадай редакцияда жазылсын:</w:t>
      </w:r>
    </w:p>
    <w:p w:rsidR="004003CF" w:rsidRDefault="004003CF" w:rsidP="004003CF">
      <w:pPr>
        <w:jc w:val="both"/>
        <w:rPr>
          <w:sz w:val="28"/>
          <w:szCs w:val="28"/>
          <w:lang w:val="kk-KZ"/>
        </w:rPr>
      </w:pPr>
      <w:r>
        <w:rPr>
          <w:sz w:val="28"/>
          <w:szCs w:val="28"/>
          <w:lang w:val="kk-KZ"/>
        </w:rPr>
        <w:tab/>
        <w:t xml:space="preserve">«1. </w:t>
      </w:r>
      <w:r w:rsidRPr="00B521BB">
        <w:rPr>
          <w:sz w:val="28"/>
          <w:szCs w:val="28"/>
          <w:lang w:val="kk-KZ"/>
        </w:rPr>
        <w:t xml:space="preserve">Осы бұйрыққа қосымшаға сәйкес Тегін медициналық көмектің кепілдік берілген көлемі шеңберінде және міндетті әлеуметтік медициналық сақтандыру жүйесінде дәрілік заттармен </w:t>
      </w:r>
      <w:r>
        <w:rPr>
          <w:sz w:val="28"/>
          <w:szCs w:val="28"/>
          <w:lang w:val="kk-KZ"/>
        </w:rPr>
        <w:t xml:space="preserve">және </w:t>
      </w:r>
      <w:r w:rsidRPr="00B521BB">
        <w:rPr>
          <w:sz w:val="28"/>
          <w:szCs w:val="28"/>
          <w:lang w:val="kk-KZ"/>
        </w:rPr>
        <w:t>медициналық бұйымдар</w:t>
      </w:r>
      <w:r>
        <w:rPr>
          <w:sz w:val="28"/>
          <w:szCs w:val="28"/>
          <w:lang w:val="kk-KZ"/>
        </w:rPr>
        <w:t xml:space="preserve">мен </w:t>
      </w:r>
      <w:r>
        <w:rPr>
          <w:sz w:val="28"/>
          <w:szCs w:val="28"/>
          <w:lang w:val="kk-KZ"/>
        </w:rPr>
        <w:lastRenderedPageBreak/>
        <w:t>қамтамасыз етілуге,</w:t>
      </w:r>
      <w:r w:rsidRPr="00B521BB">
        <w:rPr>
          <w:sz w:val="28"/>
          <w:szCs w:val="28"/>
          <w:lang w:val="kk-KZ"/>
        </w:rPr>
        <w:t xml:space="preserve"> оның ішінде белгілі бір аурулары (жай-күйі) бар азаматтардың жекелеген санаттарын</w:t>
      </w:r>
      <w:r>
        <w:rPr>
          <w:sz w:val="28"/>
          <w:szCs w:val="28"/>
          <w:lang w:val="kk-KZ"/>
        </w:rPr>
        <w:t>,</w:t>
      </w:r>
      <w:r w:rsidRPr="00B521BB">
        <w:rPr>
          <w:sz w:val="28"/>
          <w:szCs w:val="28"/>
          <w:lang w:val="kk-KZ"/>
        </w:rPr>
        <w:t xml:space="preserve"> амбулаториялық деңгейде тегін және (немесе) жеңілдікпен берілетін дәрілік заттардың, медициналық бұйымдардың және мамандандырылған емдік өні</w:t>
      </w:r>
      <w:r>
        <w:rPr>
          <w:sz w:val="28"/>
          <w:szCs w:val="28"/>
          <w:lang w:val="kk-KZ"/>
        </w:rPr>
        <w:t xml:space="preserve">мдердің </w:t>
      </w:r>
      <w:r w:rsidRPr="00B521BB">
        <w:rPr>
          <w:sz w:val="28"/>
          <w:szCs w:val="28"/>
          <w:lang w:val="kk-KZ"/>
        </w:rPr>
        <w:t>тізбесі бекітілсін.</w:t>
      </w:r>
      <w:r>
        <w:rPr>
          <w:sz w:val="28"/>
          <w:szCs w:val="28"/>
          <w:lang w:val="kk-KZ"/>
        </w:rPr>
        <w:t>»;</w:t>
      </w:r>
    </w:p>
    <w:p w:rsidR="004003CF" w:rsidRDefault="004003CF" w:rsidP="004003CF">
      <w:pPr>
        <w:jc w:val="both"/>
        <w:rPr>
          <w:sz w:val="28"/>
          <w:szCs w:val="28"/>
          <w:lang w:val="kk-KZ"/>
        </w:rPr>
      </w:pPr>
      <w:r>
        <w:rPr>
          <w:sz w:val="28"/>
          <w:szCs w:val="28"/>
          <w:lang w:val="kk-KZ"/>
        </w:rPr>
        <w:tab/>
        <w:t xml:space="preserve">көрсетілген бұйрықпен бекітілген </w:t>
      </w:r>
      <w:r w:rsidRPr="00582C9C">
        <w:rPr>
          <w:sz w:val="28"/>
          <w:szCs w:val="28"/>
          <w:lang w:val="kk-KZ"/>
        </w:rPr>
        <w:t>Тегін медициналық көмектің кепілдік берілген көлемі шеңберінде</w:t>
      </w:r>
      <w:r>
        <w:rPr>
          <w:sz w:val="28"/>
          <w:szCs w:val="28"/>
          <w:lang w:val="kk-KZ"/>
        </w:rPr>
        <w:t>,</w:t>
      </w:r>
      <w:r w:rsidRPr="00582C9C">
        <w:rPr>
          <w:sz w:val="28"/>
          <w:szCs w:val="28"/>
          <w:lang w:val="kk-KZ"/>
        </w:rPr>
        <w:t xml:space="preserve">  дәрілік заттармен және медициналық бұйымдармен қамтамасы</w:t>
      </w:r>
      <w:r>
        <w:rPr>
          <w:sz w:val="28"/>
          <w:szCs w:val="28"/>
          <w:lang w:val="kk-KZ"/>
        </w:rPr>
        <w:t>з</w:t>
      </w:r>
      <w:r w:rsidRPr="00582C9C">
        <w:rPr>
          <w:sz w:val="28"/>
          <w:szCs w:val="28"/>
          <w:lang w:val="kk-KZ"/>
        </w:rPr>
        <w:t xml:space="preserve"> </w:t>
      </w:r>
      <w:r>
        <w:rPr>
          <w:sz w:val="28"/>
          <w:szCs w:val="28"/>
          <w:lang w:val="kk-KZ"/>
        </w:rPr>
        <w:t xml:space="preserve">етілуге, </w:t>
      </w:r>
      <w:r w:rsidRPr="00582C9C">
        <w:rPr>
          <w:sz w:val="28"/>
          <w:szCs w:val="28"/>
          <w:lang w:val="kk-KZ"/>
        </w:rPr>
        <w:t>оның ішінде белгілі бір аурулары (жай-күйлері) бар азаматтардың жекелеген санаттарын, амбулаториялық деңгейде тегін және (немесе) жеңілдікпен берілетін дәрілік заттармен және медициналық бұйымдардың тізбесі</w:t>
      </w:r>
      <w:r>
        <w:rPr>
          <w:sz w:val="28"/>
          <w:szCs w:val="28"/>
          <w:lang w:val="kk-KZ"/>
        </w:rPr>
        <w:t xml:space="preserve"> </w:t>
      </w:r>
      <w:r w:rsidRPr="004775F7">
        <w:rPr>
          <w:sz w:val="28"/>
          <w:szCs w:val="28"/>
          <w:lang w:val="kk-KZ"/>
        </w:rPr>
        <w:t>осы бұйрыққа қосымшаға сәйкес жаңа редакцияда жазылсын</w:t>
      </w:r>
      <w:r>
        <w:rPr>
          <w:sz w:val="28"/>
          <w:szCs w:val="28"/>
          <w:lang w:val="kk-KZ"/>
        </w:rPr>
        <w:t>.</w:t>
      </w:r>
    </w:p>
    <w:p w:rsidR="004003CF" w:rsidRPr="008A61A0" w:rsidRDefault="004003CF" w:rsidP="004003CF">
      <w:pPr>
        <w:jc w:val="both"/>
        <w:rPr>
          <w:color w:val="000000" w:themeColor="text1"/>
          <w:sz w:val="28"/>
          <w:szCs w:val="28"/>
          <w:lang w:val="kk-KZ"/>
        </w:rPr>
      </w:pPr>
      <w:r>
        <w:rPr>
          <w:color w:val="000000" w:themeColor="text1"/>
          <w:sz w:val="28"/>
          <w:szCs w:val="28"/>
          <w:lang w:val="kk-KZ"/>
        </w:rPr>
        <w:tab/>
      </w:r>
      <w:r w:rsidRPr="008A61A0">
        <w:rPr>
          <w:color w:val="000000" w:themeColor="text1"/>
          <w:sz w:val="28"/>
          <w:szCs w:val="28"/>
          <w:lang w:val="kk-KZ"/>
        </w:rPr>
        <w:t xml:space="preserve">2. </w:t>
      </w:r>
      <w:r w:rsidRPr="008A61A0">
        <w:rPr>
          <w:color w:val="000000" w:themeColor="text1"/>
          <w:sz w:val="28"/>
          <w:szCs w:val="28"/>
          <w:shd w:val="clear" w:color="auto" w:fill="FFFFFF"/>
          <w:lang w:val="kk-KZ"/>
        </w:rPr>
        <w:t>Қазақстан Республикасы Денсаулық сақтау министрлігінің Дәрі-дәрмекпен қамтамасыз ету және стандарт</w:t>
      </w:r>
      <w:r>
        <w:rPr>
          <w:color w:val="000000" w:themeColor="text1"/>
          <w:sz w:val="28"/>
          <w:szCs w:val="28"/>
          <w:shd w:val="clear" w:color="auto" w:fill="FFFFFF"/>
          <w:lang w:val="kk-KZ"/>
        </w:rPr>
        <w:t>тау</w:t>
      </w:r>
      <w:r w:rsidRPr="008A61A0">
        <w:rPr>
          <w:color w:val="000000" w:themeColor="text1"/>
          <w:sz w:val="28"/>
          <w:szCs w:val="28"/>
          <w:shd w:val="clear" w:color="auto" w:fill="FFFFFF"/>
          <w:lang w:val="kk-KZ"/>
        </w:rPr>
        <w:t xml:space="preserve"> департаменті Қазақстан Республикасының заңнамасында белгіленген тәртіппен</w:t>
      </w:r>
      <w:r w:rsidRPr="008A61A0">
        <w:rPr>
          <w:color w:val="000000" w:themeColor="text1"/>
          <w:sz w:val="28"/>
          <w:szCs w:val="28"/>
          <w:lang w:val="kk-KZ"/>
        </w:rPr>
        <w:t>:</w:t>
      </w:r>
    </w:p>
    <w:p w:rsidR="004003CF" w:rsidRPr="008A61A0" w:rsidRDefault="004003CF" w:rsidP="004003CF">
      <w:pPr>
        <w:ind w:firstLine="709"/>
        <w:jc w:val="both"/>
        <w:rPr>
          <w:color w:val="000000" w:themeColor="text1"/>
          <w:sz w:val="28"/>
          <w:szCs w:val="28"/>
          <w:lang w:val="kk-KZ"/>
        </w:rPr>
      </w:pPr>
      <w:r w:rsidRPr="008A61A0">
        <w:rPr>
          <w:color w:val="000000" w:themeColor="text1"/>
          <w:sz w:val="28"/>
          <w:szCs w:val="28"/>
          <w:lang w:val="kk-KZ"/>
        </w:rPr>
        <w:t>1) о</w:t>
      </w:r>
      <w:r w:rsidRPr="008A61A0">
        <w:rPr>
          <w:color w:val="000000" w:themeColor="text1"/>
          <w:sz w:val="28"/>
          <w:szCs w:val="28"/>
          <w:shd w:val="clear" w:color="auto" w:fill="FFFFFF"/>
          <w:lang w:val="kk-KZ"/>
        </w:rPr>
        <w:t>сы бұйрықты Қазақстан Республикасы Әділет министрлігінде мемлекеттік тіркеуді</w:t>
      </w:r>
      <w:r w:rsidRPr="008A61A0">
        <w:rPr>
          <w:color w:val="000000" w:themeColor="text1"/>
          <w:sz w:val="28"/>
          <w:szCs w:val="28"/>
          <w:lang w:val="kk-KZ"/>
        </w:rPr>
        <w:t>;</w:t>
      </w:r>
    </w:p>
    <w:p w:rsidR="004003CF" w:rsidRPr="008A61A0" w:rsidRDefault="004003CF" w:rsidP="004003CF">
      <w:pPr>
        <w:ind w:firstLine="709"/>
        <w:jc w:val="both"/>
        <w:rPr>
          <w:color w:val="000000" w:themeColor="text1"/>
          <w:sz w:val="28"/>
          <w:szCs w:val="28"/>
          <w:lang w:val="kk-KZ"/>
        </w:rPr>
      </w:pPr>
      <w:r w:rsidRPr="008A61A0">
        <w:rPr>
          <w:color w:val="000000" w:themeColor="text1"/>
          <w:sz w:val="28"/>
          <w:szCs w:val="28"/>
          <w:lang w:val="kk-KZ"/>
        </w:rPr>
        <w:t xml:space="preserve">2) </w:t>
      </w:r>
      <w:r w:rsidRPr="008A61A0">
        <w:rPr>
          <w:color w:val="000000" w:themeColor="text1"/>
          <w:sz w:val="28"/>
          <w:szCs w:val="28"/>
          <w:shd w:val="clear" w:color="auto" w:fill="FFFFFF"/>
          <w:lang w:val="kk-KZ"/>
        </w:rPr>
        <w:t>осы бұйрықты ресми жариялағаннан кейін Қазақстан Республикасы Денсаулық сақтау министрлігінің интернет-ресурсында орналастыруды</w:t>
      </w:r>
      <w:r w:rsidRPr="008A61A0">
        <w:rPr>
          <w:color w:val="000000" w:themeColor="text1"/>
          <w:sz w:val="28"/>
          <w:szCs w:val="28"/>
          <w:lang w:val="kk-KZ"/>
        </w:rPr>
        <w:t>;</w:t>
      </w:r>
    </w:p>
    <w:p w:rsidR="004003CF" w:rsidRPr="008A61A0" w:rsidRDefault="004003CF" w:rsidP="004003CF">
      <w:pPr>
        <w:pStyle w:val="af"/>
        <w:spacing w:before="0" w:beforeAutospacing="0" w:after="0" w:afterAutospacing="0"/>
        <w:ind w:firstLine="708"/>
        <w:jc w:val="both"/>
        <w:textAlignment w:val="baseline"/>
        <w:rPr>
          <w:color w:val="000000" w:themeColor="text1"/>
          <w:spacing w:val="2"/>
          <w:sz w:val="28"/>
          <w:szCs w:val="28"/>
          <w:lang w:val="kk-KZ"/>
        </w:rPr>
      </w:pPr>
      <w:r w:rsidRPr="008A61A0">
        <w:rPr>
          <w:color w:val="000000" w:themeColor="text1"/>
          <w:sz w:val="28"/>
          <w:szCs w:val="28"/>
          <w:lang w:val="kk-KZ"/>
        </w:rPr>
        <w:t xml:space="preserve">3) </w:t>
      </w:r>
      <w:r w:rsidRPr="008A61A0">
        <w:rPr>
          <w:color w:val="000000" w:themeColor="text1"/>
          <w:sz w:val="28"/>
          <w:szCs w:val="28"/>
          <w:shd w:val="clear" w:color="auto" w:fill="FFFFFF"/>
          <w:lang w:val="kk-KZ"/>
        </w:rPr>
        <w:t>осы бұйрықты мемлекеттік тіркелгеннен кейін он жұмыс күні ішінде Қазақстан Республикасы Денсаулық сақтау министрлігінің Заң  департа</w:t>
      </w:r>
      <w:r>
        <w:rPr>
          <w:color w:val="000000" w:themeColor="text1"/>
          <w:sz w:val="28"/>
          <w:szCs w:val="28"/>
          <w:shd w:val="clear" w:color="auto" w:fill="FFFFFF"/>
          <w:lang w:val="kk-KZ"/>
        </w:rPr>
        <w:t xml:space="preserve">ментіне осы тармақтың 1) және 2) </w:t>
      </w:r>
      <w:r w:rsidRPr="008A61A0">
        <w:rPr>
          <w:color w:val="000000" w:themeColor="text1"/>
          <w:sz w:val="28"/>
          <w:szCs w:val="28"/>
          <w:shd w:val="clear" w:color="auto" w:fill="FFFFFF"/>
          <w:lang w:val="kk-KZ"/>
        </w:rPr>
        <w:t>тармақшаларында көзделген іс-шаралардың орындалуы туралы мәліме</w:t>
      </w:r>
      <w:r>
        <w:rPr>
          <w:color w:val="000000" w:themeColor="text1"/>
          <w:sz w:val="28"/>
          <w:szCs w:val="28"/>
          <w:shd w:val="clear" w:color="auto" w:fill="FFFFFF"/>
          <w:lang w:val="kk-KZ"/>
        </w:rPr>
        <w:t>т</w:t>
      </w:r>
      <w:r w:rsidRPr="008A61A0">
        <w:rPr>
          <w:color w:val="000000" w:themeColor="text1"/>
          <w:sz w:val="28"/>
          <w:szCs w:val="28"/>
          <w:shd w:val="clear" w:color="auto" w:fill="FFFFFF"/>
          <w:lang w:val="kk-KZ"/>
        </w:rPr>
        <w:t>т</w:t>
      </w:r>
      <w:r w:rsidRPr="00107903">
        <w:rPr>
          <w:color w:val="000000" w:themeColor="text1"/>
          <w:sz w:val="28"/>
          <w:szCs w:val="28"/>
          <w:shd w:val="clear" w:color="auto" w:fill="FFFFFF"/>
          <w:lang w:val="kk-KZ"/>
        </w:rPr>
        <w:t>ерд</w:t>
      </w:r>
      <w:r w:rsidRPr="008A61A0">
        <w:rPr>
          <w:color w:val="000000" w:themeColor="text1"/>
          <w:sz w:val="28"/>
          <w:szCs w:val="28"/>
          <w:shd w:val="clear" w:color="auto" w:fill="FFFFFF"/>
          <w:lang w:val="kk-KZ"/>
        </w:rPr>
        <w:t>і ұсынуды қамтамасыз етсін</w:t>
      </w:r>
      <w:r w:rsidRPr="008A61A0">
        <w:rPr>
          <w:color w:val="000000" w:themeColor="text1"/>
          <w:sz w:val="28"/>
          <w:szCs w:val="28"/>
          <w:lang w:val="kk-KZ"/>
        </w:rPr>
        <w:t>.</w:t>
      </w:r>
    </w:p>
    <w:p w:rsidR="004003CF" w:rsidRPr="008A61A0" w:rsidRDefault="004003CF" w:rsidP="004003CF">
      <w:pPr>
        <w:pStyle w:val="af"/>
        <w:spacing w:before="0" w:beforeAutospacing="0" w:after="0" w:afterAutospacing="0"/>
        <w:ind w:firstLine="708"/>
        <w:jc w:val="both"/>
        <w:textAlignment w:val="baseline"/>
        <w:rPr>
          <w:color w:val="000000" w:themeColor="text1"/>
          <w:spacing w:val="2"/>
          <w:sz w:val="28"/>
          <w:szCs w:val="28"/>
          <w:lang w:val="kk-KZ"/>
        </w:rPr>
      </w:pPr>
      <w:r w:rsidRPr="008A61A0">
        <w:rPr>
          <w:color w:val="000000" w:themeColor="text1"/>
          <w:spacing w:val="2"/>
          <w:sz w:val="28"/>
          <w:szCs w:val="28"/>
          <w:lang w:val="kk-KZ"/>
        </w:rPr>
        <w:t>3. Осы бұйрықтың орындалуын бақылау Қазақстан Республикасының Денсаулық сақтау вице–министрі К.Т. Надыровқа жүктелсін.</w:t>
      </w:r>
    </w:p>
    <w:p w:rsidR="004003CF" w:rsidRPr="008A61A0" w:rsidRDefault="004003CF" w:rsidP="004003CF">
      <w:pPr>
        <w:pStyle w:val="af"/>
        <w:spacing w:before="0" w:beforeAutospacing="0" w:after="0" w:afterAutospacing="0"/>
        <w:ind w:firstLine="708"/>
        <w:jc w:val="both"/>
        <w:textAlignment w:val="baseline"/>
        <w:rPr>
          <w:color w:val="000000" w:themeColor="text1"/>
          <w:spacing w:val="2"/>
          <w:sz w:val="28"/>
          <w:szCs w:val="28"/>
          <w:lang w:val="kk-KZ"/>
        </w:rPr>
      </w:pPr>
      <w:r w:rsidRPr="008A61A0">
        <w:rPr>
          <w:color w:val="000000" w:themeColor="text1"/>
          <w:spacing w:val="2"/>
          <w:sz w:val="28"/>
          <w:szCs w:val="28"/>
          <w:lang w:val="kk-KZ"/>
        </w:rPr>
        <w:t xml:space="preserve">4. </w:t>
      </w:r>
      <w:r w:rsidR="00181312">
        <w:rPr>
          <w:color w:val="000000" w:themeColor="text1"/>
          <w:spacing w:val="2"/>
          <w:sz w:val="28"/>
          <w:szCs w:val="28"/>
          <w:lang w:val="kk-KZ"/>
        </w:rPr>
        <w:t>Осы бұйрық 2020</w:t>
      </w:r>
      <w:r w:rsidR="00181312" w:rsidRPr="00181312">
        <w:rPr>
          <w:color w:val="000000" w:themeColor="text1"/>
          <w:spacing w:val="2"/>
          <w:sz w:val="28"/>
          <w:szCs w:val="28"/>
          <w:lang w:val="kk-KZ"/>
        </w:rPr>
        <w:t xml:space="preserve"> жылғы 1 қаңтардан бастап қолданысқа енгізіледі және ресми жариялануға тиіс</w:t>
      </w:r>
      <w:r w:rsidRPr="008A61A0">
        <w:rPr>
          <w:color w:val="000000" w:themeColor="text1"/>
          <w:spacing w:val="2"/>
          <w:sz w:val="28"/>
          <w:szCs w:val="28"/>
          <w:lang w:val="kk-KZ"/>
        </w:rPr>
        <w:t>.</w:t>
      </w:r>
    </w:p>
    <w:p w:rsidR="004003CF" w:rsidRDefault="004003CF" w:rsidP="004003CF">
      <w:pPr>
        <w:rPr>
          <w:b/>
          <w:sz w:val="28"/>
          <w:szCs w:val="28"/>
          <w:lang w:val="kk-KZ"/>
        </w:rPr>
      </w:pPr>
    </w:p>
    <w:p w:rsidR="004003CF" w:rsidRDefault="004003CF" w:rsidP="00934587">
      <w:pPr>
        <w:rPr>
          <w:color w:val="3399FF"/>
          <w:lang w:val="kk-KZ"/>
        </w:rPr>
      </w:pPr>
    </w:p>
    <w:p w:rsidR="004003CF" w:rsidRDefault="004003CF" w:rsidP="00934587">
      <w:pPr>
        <w:rPr>
          <w:color w:val="3399FF"/>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8858D2" w:rsidTr="008858D2">
        <w:tc>
          <w:tcPr>
            <w:tcW w:w="3652" w:type="dxa"/>
            <w:hideMark/>
          </w:tcPr>
          <w:p w:rsidR="008858D2" w:rsidRDefault="008858D2">
            <w:pPr>
              <w:rPr>
                <w:b/>
                <w:sz w:val="28"/>
                <w:szCs w:val="28"/>
              </w:rPr>
            </w:pPr>
            <w:proofErr w:type="spellStart"/>
            <w:r>
              <w:rPr>
                <w:b/>
                <w:sz w:val="28"/>
                <w:szCs w:val="28"/>
              </w:rPr>
              <w:t>Лауазымы</w:t>
            </w:r>
            <w:proofErr w:type="spellEnd"/>
          </w:p>
        </w:tc>
        <w:tc>
          <w:tcPr>
            <w:tcW w:w="2126" w:type="dxa"/>
          </w:tcPr>
          <w:p w:rsidR="008858D2" w:rsidRDefault="008858D2">
            <w:pPr>
              <w:rPr>
                <w:b/>
                <w:sz w:val="28"/>
                <w:szCs w:val="28"/>
                <w:lang w:val="kk-KZ"/>
              </w:rPr>
            </w:pPr>
          </w:p>
        </w:tc>
        <w:tc>
          <w:tcPr>
            <w:tcW w:w="3152" w:type="dxa"/>
            <w:hideMark/>
          </w:tcPr>
          <w:p w:rsidR="008858D2" w:rsidRDefault="00B2298B">
            <w:pPr>
              <w:rPr>
                <w:b/>
                <w:sz w:val="28"/>
                <w:szCs w:val="28"/>
                <w:lang w:val="kk-KZ"/>
              </w:rPr>
            </w:pPr>
            <w:r>
              <w:rPr>
                <w:b/>
                <w:sz w:val="28"/>
                <w:szCs w:val="28"/>
                <w:lang w:val="kk-KZ"/>
              </w:rPr>
              <w:t>Аты-жөні</w:t>
            </w:r>
          </w:p>
        </w:tc>
      </w:tr>
    </w:tbl>
    <w:p w:rsidR="00642211" w:rsidRPr="008858D2" w:rsidRDefault="00642211" w:rsidP="006340C9">
      <w:pPr>
        <w:overflowPunct/>
        <w:autoSpaceDE/>
        <w:autoSpaceDN/>
        <w:adjustRightInd/>
        <w:rPr>
          <w:lang w:val="kk-KZ"/>
        </w:rPr>
      </w:pPr>
    </w:p>
    <w:sectPr w:rsidR="00642211" w:rsidRPr="008858D2" w:rsidSect="00642211">
      <w:headerReference w:type="even" r:id="rId9"/>
      <w:headerReference w:type="default" r:id="rId10"/>
      <w:headerReference w:type="first" r:id="rId11"/>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908" w:rsidRDefault="00655908">
      <w:r>
        <w:separator/>
      </w:r>
    </w:p>
  </w:endnote>
  <w:endnote w:type="continuationSeparator" w:id="0">
    <w:p w:rsidR="00655908" w:rsidRDefault="00655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908" w:rsidRDefault="00655908">
      <w:r>
        <w:separator/>
      </w:r>
    </w:p>
  </w:footnote>
  <w:footnote w:type="continuationSeparator" w:id="0">
    <w:p w:rsidR="00655908" w:rsidRDefault="006559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78CA" w:rsidRDefault="00BE78CA" w:rsidP="00E43190">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8973C9">
      <w:rPr>
        <w:rStyle w:val="af1"/>
        <w:noProof/>
      </w:rPr>
      <w:t>2</w:t>
    </w:r>
    <w:r>
      <w:rPr>
        <w:rStyle w:val="af1"/>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325" w:type="dxa"/>
      <w:tblLayout w:type="fixed"/>
      <w:tblLook w:val="01E0" w:firstRow="1" w:lastRow="1" w:firstColumn="1" w:lastColumn="1" w:noHBand="0" w:noVBand="0"/>
    </w:tblPr>
    <w:tblGrid>
      <w:gridCol w:w="3936"/>
      <w:gridCol w:w="2126"/>
      <w:gridCol w:w="4263"/>
    </w:tblGrid>
    <w:tr w:rsidR="004B400D" w:rsidRPr="00D100F6" w:rsidTr="00073119">
      <w:trPr>
        <w:trHeight w:val="1348"/>
      </w:trPr>
      <w:tc>
        <w:tcPr>
          <w:tcW w:w="3936" w:type="dxa"/>
          <w:shd w:val="clear" w:color="auto" w:fill="auto"/>
        </w:tcPr>
        <w:p w:rsidR="004B400D" w:rsidRPr="00D100F6" w:rsidRDefault="00B12C86" w:rsidP="004003CF">
          <w:pPr>
            <w:spacing w:line="288" w:lineRule="auto"/>
            <w:ind w:right="459"/>
            <w:jc w:val="center"/>
            <w:rPr>
              <w:b/>
              <w:color w:val="3A7298"/>
              <w:sz w:val="32"/>
              <w:szCs w:val="32"/>
              <w:lang w:val="kk-KZ"/>
            </w:rPr>
          </w:pPr>
          <w:r w:rsidRPr="00B12C86">
            <w:rPr>
              <w:b/>
              <w:bCs/>
              <w:color w:val="3399FF"/>
            </w:rPr>
            <w:t xml:space="preserve">ҚАЗАҚСТАН РЕСПУБЛИКАСЫ </w:t>
          </w:r>
          <w:r w:rsidR="004003CF">
            <w:rPr>
              <w:b/>
              <w:bCs/>
              <w:color w:val="3399FF"/>
              <w:lang w:val="kk-KZ"/>
            </w:rPr>
            <w:t>ДЕНСАУЛЫҚ САҚТАУ</w:t>
          </w:r>
          <w:r w:rsidRPr="00B12C86">
            <w:rPr>
              <w:b/>
              <w:bCs/>
              <w:color w:val="3399FF"/>
            </w:rPr>
            <w:t xml:space="preserve">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4B400D" w:rsidRPr="00D100F6" w:rsidRDefault="00B12C86" w:rsidP="004003CF">
          <w:pPr>
            <w:spacing w:line="288" w:lineRule="auto"/>
            <w:jc w:val="center"/>
            <w:rPr>
              <w:b/>
              <w:color w:val="3A7298"/>
              <w:sz w:val="29"/>
              <w:szCs w:val="29"/>
              <w:lang w:val="kk-KZ"/>
            </w:rPr>
          </w:pPr>
          <w:r w:rsidRPr="00B12C86">
            <w:rPr>
              <w:b/>
              <w:bCs/>
              <w:color w:val="3399FF"/>
              <w:lang w:val="kk-KZ"/>
            </w:rPr>
            <w:t xml:space="preserve">МИНИСТЕРСТВО </w:t>
          </w:r>
          <w:r w:rsidR="004003CF">
            <w:rPr>
              <w:b/>
              <w:bCs/>
              <w:color w:val="3399FF"/>
              <w:lang w:val="kk-KZ"/>
            </w:rPr>
            <w:t>ЗДРАВООХРАНЕНИЯ</w:t>
          </w:r>
          <w:r w:rsidRPr="00B12C86">
            <w:rPr>
              <w:b/>
              <w:bCs/>
              <w:color w:val="3399FF"/>
              <w:lang w:val="kk-KZ"/>
            </w:rPr>
            <w:t xml:space="preserve"> РЕСПУБЛИКИ КАЗАХСТАН</w:t>
          </w:r>
        </w:p>
      </w:tc>
    </w:tr>
    <w:tr w:rsidR="00642211" w:rsidRPr="00D100F6" w:rsidTr="00073119">
      <w:trPr>
        <w:trHeight w:val="591"/>
      </w:trPr>
      <w:tc>
        <w:tcPr>
          <w:tcW w:w="3936"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proofErr w:type="gramStart"/>
          <w:r w:rsidRPr="0087566C">
            <w:rPr>
              <w:b/>
              <w:bCs/>
              <w:color w:val="3399FF"/>
              <w:sz w:val="22"/>
              <w:szCs w:val="22"/>
            </w:rPr>
            <w:t>Б</w:t>
          </w:r>
          <w:proofErr w:type="gramEnd"/>
          <w:r w:rsidRPr="0087566C">
            <w:rPr>
              <w:b/>
              <w:bCs/>
              <w:color w:val="3399FF"/>
              <w:sz w:val="22"/>
              <w:szCs w:val="22"/>
            </w:rPr>
            <w:t>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642211" w:rsidP="001A1881">
          <w:pPr>
            <w:spacing w:line="288" w:lineRule="auto"/>
            <w:jc w:val="center"/>
            <w:rPr>
              <w:b/>
              <w:bCs/>
              <w:color w:val="3399FF"/>
              <w:sz w:val="22"/>
              <w:szCs w:val="22"/>
            </w:rPr>
          </w:pP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073119" w:rsidP="004B400D">
    <w:pPr>
      <w:pStyle w:val="aa"/>
      <w:rPr>
        <w:color w:val="3A7298"/>
        <w:sz w:val="22"/>
        <w:szCs w:val="22"/>
      </w:rPr>
    </w:pPr>
    <w:r w:rsidRPr="00642211">
      <w:rPr>
        <w:noProof/>
        <w:color w:val="3399FF"/>
        <w:sz w:val="22"/>
        <w:szCs w:val="22"/>
        <w:lang w:eastAsia="ru-RU"/>
      </w:rPr>
      <mc:AlternateContent>
        <mc:Choice Requires="wps">
          <w:drawing>
            <wp:anchor distT="0" distB="0" distL="114300" distR="114300" simplePos="0" relativeHeight="251657728" behindDoc="0" locked="0" layoutInCell="1" allowOverlap="1">
              <wp:simplePos x="0" y="0"/>
              <wp:positionH relativeFrom="column">
                <wp:posOffset>6985</wp:posOffset>
              </wp:positionH>
              <wp:positionV relativeFrom="page">
                <wp:posOffset>1523365</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5EF76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55pt,119.95pt" to="505.4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BfiVmO3AAAAAoBAAAPAAAAZHJzL2Rvd25yZXYueG1sTI/BTsMwEETv&#10;SPyDtUjcqJ0iCk3jVKiCG5e2OXB04iWJGq9D7DSBr2crIcFxdkazb7Lt7DpxxiG0njQkCwUCqfK2&#10;pVpDcXy9ewIRoiFrOk+o4QsDbPPrq8yk1k+0x/Mh1oJLKKRGQxNjn0oZqgadCQvfI7H34QdnIsuh&#10;lnYwE5e7Ti6VWklnWuIPjelx12B1OoxOw+oxeDV+l7v9S/H+WUxDKB/cm9a3N/PzBkTEOf6F4YLP&#10;6JAzU+lHskF0rBMOaljer9cgLr5KFG8pf08yz+T/CfkPAAAA//8DAFBLAQItABQABgAIAAAAIQC2&#10;gziS/gAAAOEBAAATAAAAAAAAAAAAAAAAAAAAAABbQ29udGVudF9UeXBlc10ueG1sUEsBAi0AFAAG&#10;AAgAAAAhADj9If/WAAAAlAEAAAsAAAAAAAAAAAAAAAAALwEAAF9yZWxzLy5yZWxzUEsBAi0AFAAG&#10;AAgAAAAhAJNXKYIdAgAANAQAAA4AAAAAAAAAAAAAAAAALgIAAGRycy9lMm9Eb2MueG1sUEsBAi0A&#10;FAAGAAgAAAAhAF+JWY7cAAAACgEAAA8AAAAAAAAAAAAAAAAAdwQAAGRycy9kb3ducmV2LnhtbFBL&#10;BQYAAAAABAAEAPMAAACABQAAAAA=&#10;" strokecolor="#39f" strokeweight="1.25pt">
              <w10:wrap anchory="page"/>
            </v:line>
          </w:pict>
        </mc:Fallback>
      </mc:AlternateContent>
    </w:r>
    <w:r w:rsidR="006340C9" w:rsidRPr="0087566C">
      <w:rPr>
        <w:b/>
        <w:color w:val="3399FF"/>
        <w:sz w:val="22"/>
        <w:szCs w:val="22"/>
        <w:lang w:val="kk-KZ"/>
      </w:rPr>
      <w:t>201__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D62"/>
    <w:rsid w:val="0002773D"/>
    <w:rsid w:val="00056C4E"/>
    <w:rsid w:val="00073119"/>
    <w:rsid w:val="000870F9"/>
    <w:rsid w:val="000922AA"/>
    <w:rsid w:val="000D4DAC"/>
    <w:rsid w:val="000F48E7"/>
    <w:rsid w:val="001319EE"/>
    <w:rsid w:val="00143292"/>
    <w:rsid w:val="001763DE"/>
    <w:rsid w:val="00181312"/>
    <w:rsid w:val="001A1881"/>
    <w:rsid w:val="001B61C1"/>
    <w:rsid w:val="001F4925"/>
    <w:rsid w:val="001F64CB"/>
    <w:rsid w:val="002000F4"/>
    <w:rsid w:val="0022101F"/>
    <w:rsid w:val="00231849"/>
    <w:rsid w:val="0023374B"/>
    <w:rsid w:val="00251F3F"/>
    <w:rsid w:val="00264D49"/>
    <w:rsid w:val="002A394A"/>
    <w:rsid w:val="002F11B1"/>
    <w:rsid w:val="00341898"/>
    <w:rsid w:val="00364E0B"/>
    <w:rsid w:val="003F241E"/>
    <w:rsid w:val="004003CF"/>
    <w:rsid w:val="00423754"/>
    <w:rsid w:val="00430E89"/>
    <w:rsid w:val="004726FE"/>
    <w:rsid w:val="00486F3C"/>
    <w:rsid w:val="0049623C"/>
    <w:rsid w:val="004B400D"/>
    <w:rsid w:val="004C34B8"/>
    <w:rsid w:val="004E49BE"/>
    <w:rsid w:val="004F1037"/>
    <w:rsid w:val="004F3375"/>
    <w:rsid w:val="005C5F30"/>
    <w:rsid w:val="005F582C"/>
    <w:rsid w:val="006340C9"/>
    <w:rsid w:val="00642211"/>
    <w:rsid w:val="00655908"/>
    <w:rsid w:val="0067240F"/>
    <w:rsid w:val="006B0963"/>
    <w:rsid w:val="006B6938"/>
    <w:rsid w:val="007006E3"/>
    <w:rsid w:val="007111E8"/>
    <w:rsid w:val="00720FC6"/>
    <w:rsid w:val="00731B2A"/>
    <w:rsid w:val="00740441"/>
    <w:rsid w:val="007702A5"/>
    <w:rsid w:val="007767CD"/>
    <w:rsid w:val="00782A16"/>
    <w:rsid w:val="007E588D"/>
    <w:rsid w:val="0081000A"/>
    <w:rsid w:val="008436CA"/>
    <w:rsid w:val="00866964"/>
    <w:rsid w:val="00867FA4"/>
    <w:rsid w:val="008858D2"/>
    <w:rsid w:val="00892E1E"/>
    <w:rsid w:val="008973C9"/>
    <w:rsid w:val="009139A9"/>
    <w:rsid w:val="00914138"/>
    <w:rsid w:val="00915A4B"/>
    <w:rsid w:val="00934587"/>
    <w:rsid w:val="0094547D"/>
    <w:rsid w:val="009924CE"/>
    <w:rsid w:val="009B69F4"/>
    <w:rsid w:val="009C4FD7"/>
    <w:rsid w:val="00A10052"/>
    <w:rsid w:val="00A17FE7"/>
    <w:rsid w:val="00A338BC"/>
    <w:rsid w:val="00A47D62"/>
    <w:rsid w:val="00AA225A"/>
    <w:rsid w:val="00AC76FB"/>
    <w:rsid w:val="00B12C86"/>
    <w:rsid w:val="00B2298B"/>
    <w:rsid w:val="00B5615F"/>
    <w:rsid w:val="00B841B2"/>
    <w:rsid w:val="00B86340"/>
    <w:rsid w:val="00BE3CFA"/>
    <w:rsid w:val="00BE78CA"/>
    <w:rsid w:val="00C33D18"/>
    <w:rsid w:val="00C44E63"/>
    <w:rsid w:val="00C723BA"/>
    <w:rsid w:val="00C7780A"/>
    <w:rsid w:val="00CA1875"/>
    <w:rsid w:val="00CB1F4D"/>
    <w:rsid w:val="00CC7D90"/>
    <w:rsid w:val="00CD3C51"/>
    <w:rsid w:val="00CE6A1B"/>
    <w:rsid w:val="00D03D0C"/>
    <w:rsid w:val="00D11982"/>
    <w:rsid w:val="00D14F06"/>
    <w:rsid w:val="00DD35CD"/>
    <w:rsid w:val="00E43190"/>
    <w:rsid w:val="00E57A5B"/>
    <w:rsid w:val="00E866E0"/>
    <w:rsid w:val="00EB54A3"/>
    <w:rsid w:val="00EC3C11"/>
    <w:rsid w:val="00ED617A"/>
    <w:rsid w:val="00EE1A39"/>
    <w:rsid w:val="00EE69B8"/>
    <w:rsid w:val="00F22932"/>
    <w:rsid w:val="00F525B9"/>
    <w:rsid w:val="00F64017"/>
    <w:rsid w:val="00F93EE0"/>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6,Знак Знак5,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
    <w:basedOn w:val="a"/>
    <w:link w:val="af0"/>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4003CF"/>
    <w:rPr>
      <w:rFonts w:ascii="Tahoma" w:hAnsi="Tahoma" w:cs="Tahoma"/>
      <w:sz w:val="16"/>
      <w:szCs w:val="16"/>
    </w:rPr>
  </w:style>
  <w:style w:type="character" w:customStyle="1" w:styleId="af9">
    <w:name w:val="Текст выноски Знак"/>
    <w:basedOn w:val="a0"/>
    <w:link w:val="af8"/>
    <w:semiHidden/>
    <w:rsid w:val="004003CF"/>
    <w:rPr>
      <w:rFonts w:ascii="Tahoma" w:hAnsi="Tahoma" w:cs="Tahoma"/>
      <w:sz w:val="16"/>
      <w:szCs w:val="16"/>
    </w:rPr>
  </w:style>
  <w:style w:type="character" w:customStyle="1" w:styleId="apple-converted-space">
    <w:name w:val="apple-converted-space"/>
    <w:basedOn w:val="a0"/>
    <w:rsid w:val="004003CF"/>
  </w:style>
  <w:style w:type="character" w:customStyle="1" w:styleId="af0">
    <w:name w:val="Обычный (веб) Знак"/>
    <w:aliases w:val="Знак Знак6 Знак,Знак Знак5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w:link w:val="af"/>
    <w:uiPriority w:val="99"/>
    <w:locked/>
    <w:rsid w:val="004003C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6,Знак Знак5,Обычный (Web),Обычный (веб)1,Обычный (веб)1 Знак Знак Зн,Знак4 Знак Знак,Знак4,Знак4 Знак Знак Знак Знак,Знак4 Знак,Обычный (Web) Знак Знак Знак Знак,Обычный (Web) Знак Знак Знак Знак Знак Знак Знак Знак Знак,Знак Зна"/>
    <w:basedOn w:val="a"/>
    <w:link w:val="af0"/>
    <w:uiPriority w:val="99"/>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8">
    <w:name w:val="Balloon Text"/>
    <w:basedOn w:val="a"/>
    <w:link w:val="af9"/>
    <w:semiHidden/>
    <w:unhideWhenUsed/>
    <w:rsid w:val="004003CF"/>
    <w:rPr>
      <w:rFonts w:ascii="Tahoma" w:hAnsi="Tahoma" w:cs="Tahoma"/>
      <w:sz w:val="16"/>
      <w:szCs w:val="16"/>
    </w:rPr>
  </w:style>
  <w:style w:type="character" w:customStyle="1" w:styleId="af9">
    <w:name w:val="Текст выноски Знак"/>
    <w:basedOn w:val="a0"/>
    <w:link w:val="af8"/>
    <w:semiHidden/>
    <w:rsid w:val="004003CF"/>
    <w:rPr>
      <w:rFonts w:ascii="Tahoma" w:hAnsi="Tahoma" w:cs="Tahoma"/>
      <w:sz w:val="16"/>
      <w:szCs w:val="16"/>
    </w:rPr>
  </w:style>
  <w:style w:type="character" w:customStyle="1" w:styleId="apple-converted-space">
    <w:name w:val="apple-converted-space"/>
    <w:basedOn w:val="a0"/>
    <w:rsid w:val="004003CF"/>
  </w:style>
  <w:style w:type="character" w:customStyle="1" w:styleId="af0">
    <w:name w:val="Обычный (веб) Знак"/>
    <w:aliases w:val="Знак Знак6 Знак,Знак Знак5 Знак,Обычный (Web) Знак,Обычный (веб)1 Знак,Обычный (веб)1 Знак Знак Зн Знак,Знак4 Знак Знак Знак,Знак4 Знак1,Знак4 Знак Знак Знак Знак Знак,Знак4 Знак Знак1,Обычный (Web) Знак Знак Знак Знак Знак"/>
    <w:link w:val="af"/>
    <w:uiPriority w:val="99"/>
    <w:locked/>
    <w:rsid w:val="004003C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kaz/docs/K090000193_"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595</Words>
  <Characters>3394</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3982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Zhanna K. Aldazharova</cp:lastModifiedBy>
  <cp:revision>2</cp:revision>
  <dcterms:created xsi:type="dcterms:W3CDTF">2020-01-09T11:16:00Z</dcterms:created>
  <dcterms:modified xsi:type="dcterms:W3CDTF">2020-01-09T11:16:00Z</dcterms:modified>
</cp:coreProperties>
</file>